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59E616AF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9B5765">
        <w:rPr>
          <w:rStyle w:val="a6"/>
          <w:color w:val="202020"/>
          <w:sz w:val="28"/>
          <w:szCs w:val="28"/>
        </w:rPr>
        <w:t>Байдалюк</w:t>
      </w:r>
      <w:r w:rsidR="004E03D4">
        <w:rPr>
          <w:rStyle w:val="a6"/>
          <w:color w:val="202020"/>
          <w:sz w:val="28"/>
          <w:szCs w:val="28"/>
        </w:rPr>
        <w:t xml:space="preserve"> І</w:t>
      </w:r>
      <w:r w:rsidR="009B5765">
        <w:rPr>
          <w:rStyle w:val="a6"/>
          <w:color w:val="202020"/>
          <w:sz w:val="28"/>
          <w:szCs w:val="28"/>
        </w:rPr>
        <w:t>ри</w:t>
      </w:r>
      <w:r w:rsidR="004E03D4">
        <w:rPr>
          <w:rStyle w:val="a6"/>
          <w:color w:val="202020"/>
          <w:sz w:val="28"/>
          <w:szCs w:val="28"/>
        </w:rPr>
        <w:t>ни В</w:t>
      </w:r>
      <w:r w:rsidR="009B5765">
        <w:rPr>
          <w:rStyle w:val="a6"/>
          <w:color w:val="202020"/>
          <w:sz w:val="28"/>
          <w:szCs w:val="28"/>
        </w:rPr>
        <w:t>італії</w:t>
      </w:r>
      <w:r w:rsidR="004E03D4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5EBDE8E8" w14:textId="3990741E" w:rsidR="009B5765" w:rsidRDefault="00AD7A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5765">
        <w:rPr>
          <w:rFonts w:ascii="Times New Roman" w:hAnsi="Times New Roman" w:cs="Times New Roman"/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Pr="009B5765">
        <w:rPr>
          <w:rFonts w:ascii="Times New Roman" w:hAnsi="Times New Roman" w:cs="Times New Roman"/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9B5765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D52544" w:rsidRPr="009B5765">
        <w:rPr>
          <w:rFonts w:ascii="Times New Roman" w:hAnsi="Times New Roman" w:cs="Times New Roman"/>
          <w:b/>
          <w:color w:val="202020"/>
          <w:sz w:val="28"/>
          <w:szCs w:val="28"/>
        </w:rPr>
        <w:t>Вінницькою міською радою</w:t>
      </w:r>
      <w:r w:rsidR="007640D7" w:rsidRPr="009B5765">
        <w:rPr>
          <w:rFonts w:ascii="Times New Roman" w:hAnsi="Times New Roman" w:cs="Times New Roman"/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9B5765" w:rsidRPr="009B5765">
        <w:rPr>
          <w:rFonts w:ascii="Times New Roman" w:hAnsi="Times New Roman" w:cs="Times New Roman"/>
          <w:b/>
          <w:color w:val="202020"/>
          <w:sz w:val="28"/>
          <w:szCs w:val="28"/>
        </w:rPr>
        <w:t>Байдалюк</w:t>
      </w:r>
      <w:r w:rsidR="009B5765" w:rsidRPr="009B5765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4E03D4" w:rsidRPr="009B5765">
        <w:rPr>
          <w:rStyle w:val="a6"/>
          <w:rFonts w:ascii="Times New Roman" w:hAnsi="Times New Roman" w:cs="Times New Roman"/>
          <w:color w:val="202020"/>
          <w:sz w:val="28"/>
          <w:szCs w:val="28"/>
        </w:rPr>
        <w:t>І</w:t>
      </w:r>
      <w:r w:rsidR="009B5765" w:rsidRPr="009B5765">
        <w:rPr>
          <w:rStyle w:val="a6"/>
          <w:rFonts w:ascii="Times New Roman" w:hAnsi="Times New Roman" w:cs="Times New Roman"/>
          <w:color w:val="202020"/>
          <w:sz w:val="28"/>
          <w:szCs w:val="28"/>
        </w:rPr>
        <w:t>ри</w:t>
      </w:r>
      <w:r w:rsidR="004E03D4" w:rsidRPr="009B5765">
        <w:rPr>
          <w:rStyle w:val="a6"/>
          <w:rFonts w:ascii="Times New Roman" w:hAnsi="Times New Roman" w:cs="Times New Roman"/>
          <w:color w:val="202020"/>
          <w:sz w:val="28"/>
          <w:szCs w:val="28"/>
        </w:rPr>
        <w:t>ни Ві</w:t>
      </w:r>
      <w:r w:rsidR="009B5765" w:rsidRPr="009B5765">
        <w:rPr>
          <w:rStyle w:val="a6"/>
          <w:rFonts w:ascii="Times New Roman" w:hAnsi="Times New Roman" w:cs="Times New Roman"/>
          <w:color w:val="202020"/>
          <w:sz w:val="28"/>
          <w:szCs w:val="28"/>
        </w:rPr>
        <w:t>талії</w:t>
      </w:r>
      <w:r w:rsidR="004E03D4" w:rsidRPr="009B5765">
        <w:rPr>
          <w:rStyle w:val="a6"/>
          <w:rFonts w:ascii="Times New Roman" w:hAnsi="Times New Roman" w:cs="Times New Roman"/>
          <w:color w:val="202020"/>
          <w:sz w:val="28"/>
          <w:szCs w:val="28"/>
        </w:rPr>
        <w:t>вни</w:t>
      </w:r>
      <w:r w:rsidR="007640D7" w:rsidRPr="009B5765">
        <w:rPr>
          <w:rFonts w:ascii="Times New Roman" w:hAnsi="Times New Roman" w:cs="Times New Roman"/>
          <w:color w:val="202020"/>
          <w:sz w:val="28"/>
          <w:szCs w:val="28"/>
        </w:rPr>
        <w:t>, як</w:t>
      </w:r>
      <w:r w:rsidRPr="009B5765">
        <w:rPr>
          <w:rFonts w:ascii="Times New Roman" w:hAnsi="Times New Roman" w:cs="Times New Roman"/>
          <w:color w:val="202020"/>
          <w:sz w:val="28"/>
          <w:szCs w:val="28"/>
        </w:rPr>
        <w:t>а</w:t>
      </w:r>
      <w:r w:rsidR="007640D7" w:rsidRPr="009B5765">
        <w:rPr>
          <w:rFonts w:ascii="Times New Roman" w:hAnsi="Times New Roman" w:cs="Times New Roman"/>
          <w:color w:val="202020"/>
          <w:sz w:val="28"/>
          <w:szCs w:val="28"/>
        </w:rPr>
        <w:t xml:space="preserve"> працю</w:t>
      </w:r>
      <w:r w:rsidR="00D52544" w:rsidRPr="009B5765">
        <w:rPr>
          <w:rFonts w:ascii="Times New Roman" w:hAnsi="Times New Roman" w:cs="Times New Roman"/>
          <w:color w:val="202020"/>
          <w:sz w:val="28"/>
          <w:szCs w:val="28"/>
        </w:rPr>
        <w:t>є</w:t>
      </w:r>
      <w:r w:rsidR="007640D7" w:rsidRPr="009B5765">
        <w:rPr>
          <w:rFonts w:ascii="Times New Roman" w:hAnsi="Times New Roman" w:cs="Times New Roman"/>
          <w:color w:val="202020"/>
          <w:sz w:val="28"/>
          <w:szCs w:val="28"/>
        </w:rPr>
        <w:t xml:space="preserve"> на посаді </w:t>
      </w:r>
      <w:r w:rsidRPr="009B5765">
        <w:rPr>
          <w:rFonts w:ascii="Times New Roman" w:hAnsi="Times New Roman" w:cs="Times New Roman"/>
          <w:color w:val="202020"/>
          <w:sz w:val="28"/>
          <w:szCs w:val="28"/>
        </w:rPr>
        <w:t xml:space="preserve">головного спеціаліста </w:t>
      </w:r>
      <w:r w:rsidR="009B5765" w:rsidRPr="009B57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підтримки бізнесу управління економічної політики департаменту економіки і інвестицій міської ради.</w:t>
      </w:r>
    </w:p>
    <w:p w14:paraId="75C381C1" w14:textId="77777777" w:rsidR="00632B3E" w:rsidRPr="009B5765" w:rsidRDefault="00632B3E" w:rsidP="00632B3E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48394E31" w14:textId="6EE14E2C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9B5765" w:rsidRPr="009B5765">
        <w:rPr>
          <w:b/>
          <w:color w:val="202020"/>
          <w:sz w:val="28"/>
          <w:szCs w:val="28"/>
        </w:rPr>
        <w:t>Байдалюк І</w:t>
      </w:r>
      <w:r w:rsidR="004E03D4">
        <w:rPr>
          <w:rStyle w:val="a6"/>
          <w:color w:val="202020"/>
          <w:sz w:val="28"/>
          <w:szCs w:val="28"/>
        </w:rPr>
        <w:t>.В.</w:t>
      </w:r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4E03D4"/>
    <w:rsid w:val="00632B3E"/>
    <w:rsid w:val="0065018C"/>
    <w:rsid w:val="006526FF"/>
    <w:rsid w:val="00695261"/>
    <w:rsid w:val="007640D7"/>
    <w:rsid w:val="00915452"/>
    <w:rsid w:val="00965BAF"/>
    <w:rsid w:val="009B5765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9B5765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29</cp:revision>
  <dcterms:created xsi:type="dcterms:W3CDTF">2015-04-21T14:36:00Z</dcterms:created>
  <dcterms:modified xsi:type="dcterms:W3CDTF">2024-04-03T08:43:00Z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